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鹰潭一八四医院透析液过滤器耗材询价公告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384"/>
        <w:gridCol w:w="2383"/>
        <w:gridCol w:w="1876"/>
        <w:gridCol w:w="1166"/>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7F3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24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7CD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血透室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1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透析液过滤器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11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B8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11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D4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需重庆山外山SWS-6000型血液透析机配套使用</w:t>
            </w:r>
          </w:p>
        </w:tc>
      </w:tr>
    </w:tbl>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587164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1.9供应商需提供响应耗材实物参与询价评审。</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生产厂家的纸质授权证明（分级授权须逐级提供，且须提供各级授权公司资质）及江西省医保平台建立配送关系截图（挂网截图为挂网耗材需提供）。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江西省内二甲</w:t>
      </w:r>
      <w:r>
        <w:rPr>
          <w:rFonts w:hint="eastAsia" w:ascii="仿宋_GB2312" w:hAnsi="仿宋_GB2312" w:cs="仿宋_GB2312"/>
          <w:b/>
          <w:bCs/>
          <w:color w:val="auto"/>
          <w:sz w:val="28"/>
          <w:szCs w:val="28"/>
          <w:highlight w:val="none"/>
          <w:lang w:val="en-US" w:eastAsia="zh-CN"/>
        </w:rPr>
        <w:t>及以上</w:t>
      </w:r>
      <w:r>
        <w:rPr>
          <w:rStyle w:val="9"/>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bookmarkStart w:id="0" w:name="_GoBack"/>
      <w:bookmarkEnd w:id="0"/>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一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19007016515</w:t>
      </w:r>
    </w:p>
    <w:p w14:paraId="70883818">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1550"/>
        <w:gridCol w:w="1163"/>
        <w:gridCol w:w="525"/>
        <w:gridCol w:w="1250"/>
        <w:gridCol w:w="750"/>
        <w:gridCol w:w="646"/>
        <w:gridCol w:w="4"/>
        <w:gridCol w:w="1275"/>
        <w:gridCol w:w="1654"/>
        <w:gridCol w:w="1450"/>
        <w:gridCol w:w="1400"/>
        <w:gridCol w:w="1605"/>
        <w:gridCol w:w="12737"/>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21" w:type="pct"/>
            <w:gridSpan w:val="13"/>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78"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8" w:type="pct"/>
          <w:trHeight w:val="420" w:hRule="atLeast"/>
        </w:trPr>
        <w:tc>
          <w:tcPr>
            <w:tcW w:w="43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2189" w:type="pct"/>
            <w:gridSpan w:val="11"/>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8" w:type="pct"/>
          <w:trHeight w:val="6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挂网价</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8" w:type="pct"/>
          <w:trHeight w:val="13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8" w:type="pct"/>
          <w:trHeight w:val="13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2"/>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2"/>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9"/>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6577474"/>
    <w:rsid w:val="06D00C65"/>
    <w:rsid w:val="08B33959"/>
    <w:rsid w:val="094A2B91"/>
    <w:rsid w:val="09992B4F"/>
    <w:rsid w:val="0A852D4F"/>
    <w:rsid w:val="0F7C0DAF"/>
    <w:rsid w:val="10032FEE"/>
    <w:rsid w:val="103A670E"/>
    <w:rsid w:val="11401740"/>
    <w:rsid w:val="11823EC9"/>
    <w:rsid w:val="128707FF"/>
    <w:rsid w:val="136C3C8E"/>
    <w:rsid w:val="144D51BB"/>
    <w:rsid w:val="148830D3"/>
    <w:rsid w:val="149E6117"/>
    <w:rsid w:val="14B3135C"/>
    <w:rsid w:val="15436065"/>
    <w:rsid w:val="16775FC6"/>
    <w:rsid w:val="168B6B24"/>
    <w:rsid w:val="17AB72E5"/>
    <w:rsid w:val="191F505C"/>
    <w:rsid w:val="194A5D39"/>
    <w:rsid w:val="1D7F64DD"/>
    <w:rsid w:val="1D9F324E"/>
    <w:rsid w:val="1DB774EA"/>
    <w:rsid w:val="1DF223D6"/>
    <w:rsid w:val="1EBF4921"/>
    <w:rsid w:val="1F6B31DF"/>
    <w:rsid w:val="22692C0D"/>
    <w:rsid w:val="230E380E"/>
    <w:rsid w:val="239E225F"/>
    <w:rsid w:val="23FE192D"/>
    <w:rsid w:val="24815EAF"/>
    <w:rsid w:val="24A85EE5"/>
    <w:rsid w:val="25D44DDF"/>
    <w:rsid w:val="262E39CE"/>
    <w:rsid w:val="26D20025"/>
    <w:rsid w:val="278E43D4"/>
    <w:rsid w:val="2813795E"/>
    <w:rsid w:val="28753671"/>
    <w:rsid w:val="28853AA6"/>
    <w:rsid w:val="2924437D"/>
    <w:rsid w:val="2A824AC9"/>
    <w:rsid w:val="2B146082"/>
    <w:rsid w:val="2BC860CA"/>
    <w:rsid w:val="2CEF2903"/>
    <w:rsid w:val="2EA153B4"/>
    <w:rsid w:val="2FC570D8"/>
    <w:rsid w:val="30FD381E"/>
    <w:rsid w:val="31D12253"/>
    <w:rsid w:val="32E262D2"/>
    <w:rsid w:val="342F63C8"/>
    <w:rsid w:val="361027C2"/>
    <w:rsid w:val="37310CC1"/>
    <w:rsid w:val="375A12C0"/>
    <w:rsid w:val="37DA7D0B"/>
    <w:rsid w:val="38EA21D0"/>
    <w:rsid w:val="3967248F"/>
    <w:rsid w:val="39673CAD"/>
    <w:rsid w:val="3AFD4D6D"/>
    <w:rsid w:val="3BBE6BCC"/>
    <w:rsid w:val="3C5B5B2F"/>
    <w:rsid w:val="3D932E36"/>
    <w:rsid w:val="3F285800"/>
    <w:rsid w:val="3FB35D09"/>
    <w:rsid w:val="40CD7F25"/>
    <w:rsid w:val="41BD79E6"/>
    <w:rsid w:val="43467146"/>
    <w:rsid w:val="43C15764"/>
    <w:rsid w:val="43C84F50"/>
    <w:rsid w:val="43FF1225"/>
    <w:rsid w:val="44012CC0"/>
    <w:rsid w:val="445826E4"/>
    <w:rsid w:val="446D4E8C"/>
    <w:rsid w:val="44BA6D57"/>
    <w:rsid w:val="44E52978"/>
    <w:rsid w:val="459C32F3"/>
    <w:rsid w:val="45AD272F"/>
    <w:rsid w:val="46A25880"/>
    <w:rsid w:val="47A139B2"/>
    <w:rsid w:val="4AC5621E"/>
    <w:rsid w:val="4B26325B"/>
    <w:rsid w:val="4CD167C2"/>
    <w:rsid w:val="4D3A5B4F"/>
    <w:rsid w:val="4DCA28A4"/>
    <w:rsid w:val="4DD252B5"/>
    <w:rsid w:val="4F1314E9"/>
    <w:rsid w:val="52FE4D9E"/>
    <w:rsid w:val="531E71EE"/>
    <w:rsid w:val="53C75190"/>
    <w:rsid w:val="55482835"/>
    <w:rsid w:val="560E23A3"/>
    <w:rsid w:val="565D3B8A"/>
    <w:rsid w:val="57127115"/>
    <w:rsid w:val="5806097D"/>
    <w:rsid w:val="5C946F2C"/>
    <w:rsid w:val="5E3F75D1"/>
    <w:rsid w:val="6187439D"/>
    <w:rsid w:val="618D2140"/>
    <w:rsid w:val="636628BD"/>
    <w:rsid w:val="6410048D"/>
    <w:rsid w:val="656136E1"/>
    <w:rsid w:val="65646365"/>
    <w:rsid w:val="67566AFF"/>
    <w:rsid w:val="68AF316F"/>
    <w:rsid w:val="69992CD3"/>
    <w:rsid w:val="6A707ED8"/>
    <w:rsid w:val="6D4D2752"/>
    <w:rsid w:val="6DE60B09"/>
    <w:rsid w:val="6E957DB8"/>
    <w:rsid w:val="6F307C36"/>
    <w:rsid w:val="70D6480D"/>
    <w:rsid w:val="72966C0C"/>
    <w:rsid w:val="72C40DC1"/>
    <w:rsid w:val="73115E8B"/>
    <w:rsid w:val="75175B20"/>
    <w:rsid w:val="751D1582"/>
    <w:rsid w:val="765637C0"/>
    <w:rsid w:val="76693715"/>
    <w:rsid w:val="779D5626"/>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8"/>
    <w:qFormat/>
    <w:uiPriority w:val="0"/>
    <w:rPr>
      <w:rFonts w:hint="eastAsia" w:ascii="楷体_GB2312" w:eastAsia="楷体_GB2312" w:cs="楷体_GB2312"/>
      <w:color w:val="000000"/>
      <w:sz w:val="18"/>
      <w:szCs w:val="18"/>
      <w:u w:val="none"/>
    </w:rPr>
  </w:style>
  <w:style w:type="character" w:customStyle="1" w:styleId="14">
    <w:name w:val="font151"/>
    <w:basedOn w:val="8"/>
    <w:qFormat/>
    <w:uiPriority w:val="0"/>
    <w:rPr>
      <w:rFonts w:hint="default" w:ascii="Times New Roman" w:hAnsi="Times New Roman" w:cs="Times New Roman"/>
      <w:color w:val="000000"/>
      <w:sz w:val="18"/>
      <w:szCs w:val="18"/>
      <w:u w:val="none"/>
    </w:rPr>
  </w:style>
  <w:style w:type="character" w:customStyle="1" w:styleId="15">
    <w:name w:val="font31"/>
    <w:basedOn w:val="8"/>
    <w:qFormat/>
    <w:uiPriority w:val="0"/>
    <w:rPr>
      <w:rFonts w:hint="eastAsia" w:ascii="楷体_GB2312" w:eastAsia="楷体_GB2312" w:cs="楷体_GB2312"/>
      <w:color w:val="000000"/>
      <w:sz w:val="22"/>
      <w:szCs w:val="22"/>
      <w:u w:val="none"/>
    </w:rPr>
  </w:style>
  <w:style w:type="character" w:customStyle="1" w:styleId="16">
    <w:name w:val="font13"/>
    <w:basedOn w:val="8"/>
    <w:qFormat/>
    <w:uiPriority w:val="0"/>
    <w:rPr>
      <w:rFonts w:hint="eastAsia" w:ascii="宋体" w:hAnsi="宋体" w:eastAsia="宋体" w:cs="宋体"/>
      <w:color w:val="000000"/>
      <w:sz w:val="22"/>
      <w:szCs w:val="22"/>
      <w:u w:val="none"/>
    </w:rPr>
  </w:style>
  <w:style w:type="character" w:customStyle="1" w:styleId="17">
    <w:name w:val="font81"/>
    <w:basedOn w:val="8"/>
    <w:qFormat/>
    <w:uiPriority w:val="0"/>
    <w:rPr>
      <w:rFonts w:hint="eastAsia" w:ascii="仿宋_GB2312" w:eastAsia="仿宋_GB2312" w:cs="仿宋_GB2312"/>
      <w:color w:val="000000"/>
      <w:sz w:val="22"/>
      <w:szCs w:val="22"/>
      <w:u w:val="none"/>
    </w:rPr>
  </w:style>
  <w:style w:type="character" w:customStyle="1" w:styleId="18">
    <w:name w:val="font141"/>
    <w:basedOn w:val="8"/>
    <w:qFormat/>
    <w:uiPriority w:val="0"/>
    <w:rPr>
      <w:rFonts w:hint="eastAsia" w:ascii="仿宋_GB2312" w:eastAsia="仿宋_GB2312" w:cs="仿宋_GB2312"/>
      <w:b/>
      <w:bCs/>
      <w:color w:val="000000"/>
      <w:sz w:val="22"/>
      <w:szCs w:val="22"/>
      <w:u w:val="none"/>
    </w:rPr>
  </w:style>
  <w:style w:type="character" w:customStyle="1" w:styleId="19">
    <w:name w:val="font21"/>
    <w:basedOn w:val="8"/>
    <w:qFormat/>
    <w:uiPriority w:val="0"/>
    <w:rPr>
      <w:rFonts w:hint="eastAsia" w:ascii="楷体_GB2312" w:eastAsia="楷体_GB2312" w:cs="楷体_GB2312"/>
      <w:color w:val="000000"/>
      <w:sz w:val="20"/>
      <w:szCs w:val="20"/>
      <w:u w:val="none"/>
    </w:rPr>
  </w:style>
  <w:style w:type="character" w:customStyle="1" w:styleId="20">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3137</Words>
  <Characters>3400</Characters>
  <Lines>0</Lines>
  <Paragraphs>0</Paragraphs>
  <TotalTime>18</TotalTime>
  <ScaleCrop>false</ScaleCrop>
  <LinksUpToDate>false</LinksUpToDate>
  <CharactersWithSpaces>3573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2025-10-27T09:00:49Z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F0CFFA78F06A48E4890F5D69E01EBC2C_13</vt:lpwstr>
  </property>
  <property fmtid="{D5CDD505-2E9C-101B-9397-08002B2CF9AE}" pid="4" name="KSOTemplateDocerSaveRecord">
    <vt:lpwstr>eyJoZGlkIjoiMmY4ZThhZDA2ZTllYzAwYmYxYWE3NzZkYmU5N2Q0NzUifQ==</vt:lpwstr>
  </property>
</Properties>
</file>