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1A481">
      <w:pPr>
        <w:jc w:val="center"/>
        <w:rPr>
          <w:rFonts w:hint="eastAsia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  <w:lang w:val="en-US" w:eastAsia="zh-CN"/>
        </w:rPr>
        <w:t>采购清单及要求</w:t>
      </w:r>
    </w:p>
    <w:tbl>
      <w:tblPr>
        <w:tblStyle w:val="4"/>
        <w:tblpPr w:leftFromText="180" w:rightFromText="180" w:vertAnchor="text" w:tblpXSpec="center" w:tblpY="1"/>
        <w:tblOverlap w:val="never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2700"/>
        <w:gridCol w:w="4008"/>
        <w:gridCol w:w="996"/>
        <w:gridCol w:w="948"/>
      </w:tblGrid>
      <w:tr w14:paraId="41DD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37460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一、托大班（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4个班，20人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/班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24-36个月幼儿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</w:tr>
      <w:tr w14:paraId="2E2A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F579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700" w:type="dxa"/>
            <w:vAlign w:val="center"/>
          </w:tcPr>
          <w:p w14:paraId="762B9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4008" w:type="dxa"/>
            <w:vAlign w:val="center"/>
          </w:tcPr>
          <w:p w14:paraId="3E110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规格、材质</w:t>
            </w:r>
          </w:p>
        </w:tc>
        <w:tc>
          <w:tcPr>
            <w:tcW w:w="996" w:type="dxa"/>
            <w:vAlign w:val="center"/>
          </w:tcPr>
          <w:p w14:paraId="68704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948" w:type="dxa"/>
            <w:vAlign w:val="center"/>
          </w:tcPr>
          <w:p w14:paraId="1A3E4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</w:tr>
      <w:tr w14:paraId="4E35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0E59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B37B1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滑板车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3B25FD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塑料，30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76FD64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11320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7E34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5905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B0E041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跳跳球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A6A136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塑料，27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1F4538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075E0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3376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150B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52A078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</w:rPr>
              <w:t>跳袋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A071F1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牛津布，62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41CD00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16E7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550E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29A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628CEA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平衡踩踏车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DD91BE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塑料+铁质，50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33467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5704C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台</w:t>
            </w:r>
          </w:p>
        </w:tc>
      </w:tr>
      <w:tr w14:paraId="17FF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6C55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8C51A3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健身弹跳平衡器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55905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PU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7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材质,25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E581E8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09863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0F54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7085E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DFC59D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弹珠跷跷板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F10161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塑料，55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FACB0F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67C78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32842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5E29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EB6C20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彩色钻洞大滚筒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D342E3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塑料，78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761AF4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C4F5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7341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2EA6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E0B922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体操垫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2385E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39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</w:rPr>
              <w:t>EVA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</w:rPr>
              <w:t>材质，颜色：红黄蓝绿随机，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D9B6F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3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B9D70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张</w:t>
            </w:r>
          </w:p>
        </w:tc>
      </w:tr>
      <w:tr w14:paraId="78CC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69E7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04CAEF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教具盒柜</w:t>
            </w:r>
          </w:p>
          <w:p w14:paraId="72BC24B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（含收纳盒）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285E2A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尺寸：57.3×33×74.9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E3787E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1688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E10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3778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46CBF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三层柜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6B1C92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尺寸：80×33×74.9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329B7B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70A8D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F1D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C7DF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040677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幼儿实木坐椅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B72E18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座高22cm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C15AEB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22B62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把</w:t>
            </w:r>
          </w:p>
        </w:tc>
      </w:tr>
      <w:tr w14:paraId="4CD1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1841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133D31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托育桌1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6B710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木质，120×60×40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AFA63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C7271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659EE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371F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700" w:type="dxa"/>
            <w:vAlign w:val="center"/>
          </w:tcPr>
          <w:p w14:paraId="58A9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托育桌2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D21894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木质，60×60×40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D844B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14467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3A57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E4AA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84B9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可堆叠托育床（含2cm厚床垫，床垫需配床套）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8A914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130×57×20cm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39DCE6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0A4B6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41F6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F1B3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0FA5D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教师椅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28244E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座高38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37CE90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0A5F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7A2E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DB1C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DFC1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茶杯柜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259A24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尺寸：83×30×88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水杯格尺寸：9×13×10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上宽18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，下宽30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B8D740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1FCE4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25F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7839F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57A5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双面书柜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93DB93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80×30×60cm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35CB84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1E23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51E1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50BD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58B8E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开放五格柜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EC4A84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80×40×50cm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3BDF5E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FA59F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34A8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47B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B476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美工收纳柜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94A542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59×40×550cm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600698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0ADFB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04F5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A8BD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3BCC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图书收纳柜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A8A9C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59×40×50cm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6553D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D812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817F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065D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7D66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沙发躺柜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E72EC4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尺寸：80×33×74.9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F94A70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49CF7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0472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71D98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1F004D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阅读小屋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C680F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尺寸：80×60×70.4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70401F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30C2A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5CA10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3BBA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608F96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毛巾架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DE0C48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4" w:leftChars="0" w:right="118" w:rightChars="0" w:firstLine="2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94D24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1DC3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147B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CAC5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0FAC3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黑板柜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D6119C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18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尺寸：69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94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3753E0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32CCE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1AD7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AE6E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46828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涂画柜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5F8DA4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26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尺寸：70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3400E0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3230A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8D6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FD2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FA3AA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收纳盒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96791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尺寸：25×22×13.5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F7ADF0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46A78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3DB2B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76DD2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9AA6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数字形状地-自然系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D36165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尺寸：240×200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5B3183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13ED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47C9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BAD6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29B507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托育系统书柜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3EE3A2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5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尺寸：80×33×53.6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49E931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F8661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FA1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E5F1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7EF1D7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四季游戏空间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035997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尺寸：132×126×80cm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ADA0A7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9F4EA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401E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731D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06C9FB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四面游戏台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46BA6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5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尺寸：832×832×500mm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157BFD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F656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4D7C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E993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5E17B2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教学钢琴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C5481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2" w:leftChars="0" w:right="125" w:rightChars="0" w:firstLine="4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F83401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EC4BD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</w:tr>
      <w:tr w14:paraId="4489B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C2AA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69672A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一体机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37E8F0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2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  <w:highlight w:val="none"/>
              </w:rPr>
              <w:t>整机屏幕采用65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5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  <w:highlight w:val="none"/>
              </w:rPr>
              <w:t>英寸超高清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8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LED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液晶显示屏，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涵盖目前市场上一体机的所有教学功能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CAACE9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3C9FD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</w:tr>
      <w:tr w14:paraId="363C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57749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二、托小班（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2个班，15人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/班，18-24个月幼儿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</w:tr>
      <w:tr w14:paraId="3E1EB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41B2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581AD7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小型篮球架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9ECEEA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塑料，34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152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E9A35E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07553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5AA7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3E25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BEEA8F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抛接球套装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24FD8E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78" w:rightChars="0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塑料，球托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6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,球直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3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，配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置：2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7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球托+1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9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球/副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122140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BC465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副</w:t>
            </w:r>
          </w:p>
        </w:tc>
      </w:tr>
      <w:tr w14:paraId="1CB4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49A0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230BFC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魔术布道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2B4C3F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布，110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/片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3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片/组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8366DE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C1A86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组</w:t>
            </w:r>
          </w:p>
        </w:tc>
      </w:tr>
      <w:tr w14:paraId="25E40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F2A7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1D25C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跳格游戏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600116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塑料，300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片塑料片+2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8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根绳/个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0D0748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4980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467F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F4EF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386731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过河石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C75E7A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塑料，9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4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件/组，高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6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20~30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391013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7B206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组</w:t>
            </w:r>
          </w:p>
        </w:tc>
      </w:tr>
      <w:tr w14:paraId="4523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51A9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3D832C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彩虹伞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FF7B7E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布，直径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5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360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B9DEAA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35" w:leftChars="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AAFB5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5778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CB89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BE98C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拉力球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957547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塑料，19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，颜色：彩色随机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3E3B5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6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B53C1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个</w:t>
            </w:r>
          </w:p>
        </w:tc>
      </w:tr>
      <w:tr w14:paraId="23BE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B8CF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CF2551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六角形软垫组合-低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B2B7BD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尺寸：42.5×37×5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E183B5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1237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</w:tr>
      <w:tr w14:paraId="2E80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EC59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35E723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九格柜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549433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尺寸：80.4×29.8×70.1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C2C47B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B63B1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1981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775C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3723CA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三层柜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E2C5E2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尺寸：80.4×29.8×70.1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940ED3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96115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1935A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FCBD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EA6480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茶杯柜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AFA16F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尺寸：83×30×88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E26CCB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92D7A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F816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79E7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EBD73D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基本图书柜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55B0D7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尺寸：W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60×D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35×H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1D71B2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3ED8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8FF4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E69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8A853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中空五格柜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5050E8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尺寸：80.5×30×49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B087F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3B83B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560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DAB3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957B96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布偶台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A33B3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28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尺寸：60.5×40.7×96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0A4FA2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013DD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602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3A75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C317DD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贝比小屋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4C16F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78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尺寸：57.9×51×57.9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1D3C3E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22DEE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A39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1409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A31F27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两层90度弧形柜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37B65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尺寸：84×38.3×48.8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7AD05A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59D6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18247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31EA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11147E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两层45度转角柜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D97495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尺寸：45.4×31.8×48.8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FBFDB4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35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2C0DE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4177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A631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43679C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中空两层柜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15875C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39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尺寸：80.5×30×49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76F06E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5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9393A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0AF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488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2700" w:type="dxa"/>
            <w:shd w:val="clear" w:color="auto" w:fill="auto"/>
            <w:vAlign w:val="center"/>
          </w:tcPr>
          <w:p w14:paraId="72B4123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贝比入口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F430EE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尺寸：75.6×7.5×123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DCD0F6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2BEB5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687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A0C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4F5E0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教具盒柜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收纳盒）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24FA8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尺寸：57.3×33×74.9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C6CC49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C0D16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C5D7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CA08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6470DA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可叠放托育床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985B9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尺寸：140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22cm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4B48D1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42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C7E25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4ADF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CB39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B31035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带轮床托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245CAB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按床的规格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0E9E62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42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6459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3A63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4264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CD2BE8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托育桌1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CE6F10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规格：120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5CFF1A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5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BB130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030E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4479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2700" w:type="dxa"/>
            <w:vAlign w:val="center"/>
          </w:tcPr>
          <w:p w14:paraId="23D7C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托育桌2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EBD908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0×60×40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18F03E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5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11D26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2A54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B083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D1D413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幼儿实木坐椅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44E734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尺寸：座高21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A969F5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5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26D54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把</w:t>
            </w:r>
          </w:p>
        </w:tc>
      </w:tr>
      <w:tr w14:paraId="6DD4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608A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95E6E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毛巾架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963F96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尺寸：80×36×80cm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9E79C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AF1F0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4BE9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559C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9B3052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涂画柜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0A44C4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尺寸：70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B1DD5B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C80E2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3D891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FE7C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AC8853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教学黑板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EF4856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26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尺寸：69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94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600854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18B50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0236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DEA2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D9E5BC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一体机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44F58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2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  <w:highlight w:val="none"/>
              </w:rPr>
              <w:t>整机屏幕采用65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5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  <w:highlight w:val="none"/>
              </w:rPr>
              <w:t>英寸超高清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8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 xml:space="preserve">LED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液晶显示屏，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涵盖目前市场上一体机的所有教学功能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F6F779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48C4B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</w:tr>
      <w:tr w14:paraId="5C21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5737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C4E226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自然秋色地毯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2ADA40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3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尼龙尺寸：240×200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背胶厚度0.3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B288B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9659E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2535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AA4D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E25457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攀爬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软垫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BDEA04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按现场定制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09BE4F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45AED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</w:tr>
      <w:tr w14:paraId="7357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F675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0285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玩具收纳车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A4192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2" w:leftChars="0" w:right="125" w:rightChars="0" w:firstLine="4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F1976C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9F58F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2C1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2283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D7C30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收纳蓝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EEC923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1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尺寸：25×22×13.5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ED1C51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34C37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31CF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AE7F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F7A734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户外车多功能儿童车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416A6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2" w:leftChars="0" w:right="125" w:rightChars="0" w:firstLine="4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4A2E5F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42703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辆</w:t>
            </w:r>
          </w:p>
        </w:tc>
      </w:tr>
      <w:tr w14:paraId="2500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C88F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FD2F79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消毒柜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9E7A66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5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宽度：45-55cm，高度：45-60cm，深度：35-45cm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DC996C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5AE46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48FE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CCAA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249E65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教师椅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4FA0F8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25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座高38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B1F61F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7B43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5A7FB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C341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19C923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清洁区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打包台整体设计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91367C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根据室内空间进行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定制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E1A71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6AD26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间</w:t>
            </w:r>
          </w:p>
        </w:tc>
      </w:tr>
      <w:tr w14:paraId="6E89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4E8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BD14BD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教学钢琴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C5D970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472B1A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ECAF9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</w:tr>
      <w:tr w14:paraId="4750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7B65A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三、乳儿班（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</w:rPr>
              <w:t>4个班，10人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/班，0-12个月婴儿）</w:t>
            </w:r>
          </w:p>
        </w:tc>
      </w:tr>
      <w:tr w14:paraId="0C7B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304D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2FC1C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婴儿床</w:t>
            </w:r>
          </w:p>
          <w:p w14:paraId="4970C1D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（6-12个月）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B91069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尺寸：101.8×68×86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（高度不含轮）；铺面尺寸：94×60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8C9DB6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5791B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3BACD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C037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742B82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可拆叠可升降可摇多功能婴儿床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（0-6个月）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4C85C0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尺寸：90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83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2884F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33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FA66F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61B1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20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543D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清洁区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打包台整体设计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BDB137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根据室内空间进行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定制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0C342A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BE8B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间</w:t>
            </w:r>
          </w:p>
        </w:tc>
      </w:tr>
      <w:tr w14:paraId="28FF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CFC7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65354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6格储物柜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718C20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尺寸：120.5×38.5×100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28CA71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F2E5F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018C2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4838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1AAB34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2格储物柜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E45DE0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尺寸：40×38.5×100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F70A2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E573E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A47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A6B5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08C4BC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餐摇椅二合一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CEAF97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9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1BE48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11EFB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5E7D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C5B2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0D3692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基本图书柜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FA56DD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尺寸：87×34×59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C19CD2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B5EC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7534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8D05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5793D8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教学毯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E32F46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尺寸：300×200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，背胶厚度：0.3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3D383E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0A723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0A9F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8016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C8B1ED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爬行垫（带围挡）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F42D2E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按室内空间大小定制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E79A5A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EF46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7DCA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B3D8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28AA8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感统软垫组合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8C5092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按空间大小定制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B245B1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BBAF3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</w:tr>
      <w:tr w14:paraId="66AB5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1225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2D11B5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五格柜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E8DE18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尺寸：890×370×572mm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6E72E5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84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3EC93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0DD0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2CCF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C3850B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szCs w:val="24"/>
                <w:highlight w:val="none"/>
              </w:rPr>
              <w:t>宝宝学坐沙发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8DE394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100%聚脂钎维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highlight w:val="none"/>
              </w:rPr>
              <w:t>稳固防滑、加大加宽、全绒、环绕式、防侧翻、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3"/>
                <w:sz w:val="24"/>
                <w:szCs w:val="24"/>
                <w:highlight w:val="none"/>
              </w:rPr>
              <w:t>不易变形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B82502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38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3EFE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5118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39D6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818303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消毒柜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DF4A22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宽度：45-55cm，高度：45-60cm，深度：35-45cm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7B84D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138FA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510DB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8B5A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F228E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教师椅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F2FC25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尺寸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座高38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cm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1139EE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97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8F4E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</w:tr>
      <w:tr w14:paraId="45231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66C0A6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四、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远程示教室科研室、家长学校/报告厅、多功能室、活动室、室内活动区域、办公室、综合手工和绘画室、警务室</w:t>
            </w:r>
          </w:p>
        </w:tc>
      </w:tr>
      <w:tr w14:paraId="35B5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E247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F160CF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远程示教室科研室</w:t>
            </w:r>
          </w:p>
          <w:p w14:paraId="0EBE6CF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（3楼）</w:t>
            </w:r>
          </w:p>
        </w:tc>
        <w:tc>
          <w:tcPr>
            <w:tcW w:w="4008" w:type="dxa"/>
            <w:vAlign w:val="center"/>
          </w:tcPr>
          <w:p w14:paraId="61725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LED屏（根据墙面大小定制）、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低置舞台、专业灯光、音响系统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活动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三角钢琴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等，根据空间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尺寸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，满足远程教学、艺术活动需求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14:paraId="3CC3A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55D5B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27EEE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F750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5566ED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家长学校/报告厅（3楼）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D34A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根据空间大小配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活动桌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演讲台、投影仪、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幕布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翻页笔、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无线话筒、音响等，满足使用需求。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0021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D0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00AED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ADCF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C075CD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多功能室（2楼）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59C2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根据空间大小配置会议桌、椅、茶水柜、投影仪、幕布、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翻页笔、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无线话筒、音响等，满足会议使用需求。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038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D26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64FA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3082C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FA249C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活动室（2楼）</w:t>
            </w:r>
          </w:p>
        </w:tc>
        <w:tc>
          <w:tcPr>
            <w:tcW w:w="4008" w:type="dxa"/>
            <w:vAlign w:val="center"/>
          </w:tcPr>
          <w:p w14:paraId="368C9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围绕0-3岁幼儿平衡、协调、触觉感知等能力发展，按空间大小配置安全、适龄的感统玩具与设施，确保实用与互动性。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9124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76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间</w:t>
            </w:r>
          </w:p>
        </w:tc>
      </w:tr>
      <w:tr w14:paraId="456E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63F1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54467D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室内活动区域（2楼）</w:t>
            </w:r>
          </w:p>
        </w:tc>
        <w:tc>
          <w:tcPr>
            <w:tcW w:w="4008" w:type="dxa"/>
            <w:vAlign w:val="center"/>
          </w:tcPr>
          <w:p w14:paraId="53451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围绕0-3岁幼儿平衡、协调、触觉感知等能力发展，按空间大小配置安全、适龄的感统玩具与设施，确保实用与互动性。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A75C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9C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项</w:t>
            </w:r>
          </w:p>
        </w:tc>
      </w:tr>
      <w:tr w14:paraId="0FAC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1DDC5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BED14B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办公室</w:t>
            </w:r>
          </w:p>
        </w:tc>
        <w:tc>
          <w:tcPr>
            <w:tcW w:w="4008" w:type="dxa"/>
            <w:vAlign w:val="center"/>
          </w:tcPr>
          <w:p w14:paraId="3A2D5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办公桌椅：1套，文件柜：2组（根据空间大小配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996" w:type="dxa"/>
            <w:vAlign w:val="center"/>
          </w:tcPr>
          <w:p w14:paraId="28401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48" w:type="dxa"/>
            <w:vAlign w:val="center"/>
          </w:tcPr>
          <w:p w14:paraId="099DE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3A5B9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1BF5C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863A28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综合手工和绘画室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894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</w:rPr>
              <w:t>具体设施可结合实际教学需求补充，需满足手工创作、绘画教学的空间与工具收纳需求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并根据空间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大小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配置桌子、凳子、柜子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8100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F3A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4B08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3AF7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A89948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警务室</w:t>
            </w:r>
          </w:p>
        </w:tc>
        <w:tc>
          <w:tcPr>
            <w:tcW w:w="4008" w:type="dxa"/>
            <w:vAlign w:val="center"/>
          </w:tcPr>
          <w:p w14:paraId="2547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办公桌椅1套，文件柜1组</w:t>
            </w:r>
          </w:p>
        </w:tc>
        <w:tc>
          <w:tcPr>
            <w:tcW w:w="996" w:type="dxa"/>
            <w:vAlign w:val="center"/>
          </w:tcPr>
          <w:p w14:paraId="791DC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45B6A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间</w:t>
            </w:r>
          </w:p>
        </w:tc>
      </w:tr>
      <w:tr w14:paraId="3BA2E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5272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五、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保健观察室</w:t>
            </w:r>
          </w:p>
        </w:tc>
      </w:tr>
      <w:tr w14:paraId="5AE9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2AA6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vAlign w:val="center"/>
          </w:tcPr>
          <w:p w14:paraId="5F9EE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幼儿诊察床</w:t>
            </w:r>
          </w:p>
        </w:tc>
        <w:tc>
          <w:tcPr>
            <w:tcW w:w="4008" w:type="dxa"/>
            <w:vAlign w:val="center"/>
          </w:tcPr>
          <w:p w14:paraId="04B13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0B0DA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408CD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</w:tr>
      <w:tr w14:paraId="456D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C88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vAlign w:val="center"/>
          </w:tcPr>
          <w:p w14:paraId="6750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体重称</w:t>
            </w:r>
          </w:p>
        </w:tc>
        <w:tc>
          <w:tcPr>
            <w:tcW w:w="4008" w:type="dxa"/>
            <w:vAlign w:val="center"/>
          </w:tcPr>
          <w:p w14:paraId="0A5D9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760F0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3374C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</w:tr>
      <w:tr w14:paraId="444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8B78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vAlign w:val="center"/>
          </w:tcPr>
          <w:p w14:paraId="6DC0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办公桌椅</w:t>
            </w:r>
          </w:p>
        </w:tc>
        <w:tc>
          <w:tcPr>
            <w:tcW w:w="4008" w:type="dxa"/>
            <w:vAlign w:val="center"/>
          </w:tcPr>
          <w:p w14:paraId="4F265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79E10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2C627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</w:tr>
      <w:tr w14:paraId="0CD4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2510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vAlign w:val="center"/>
          </w:tcPr>
          <w:p w14:paraId="6B700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药品柜</w:t>
            </w:r>
          </w:p>
        </w:tc>
        <w:tc>
          <w:tcPr>
            <w:tcW w:w="4008" w:type="dxa"/>
            <w:vAlign w:val="center"/>
          </w:tcPr>
          <w:p w14:paraId="4AF55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5958A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52EB4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组</w:t>
            </w:r>
          </w:p>
        </w:tc>
      </w:tr>
      <w:tr w14:paraId="72FB1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D33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vAlign w:val="center"/>
          </w:tcPr>
          <w:p w14:paraId="5C6C4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文件柜</w:t>
            </w:r>
          </w:p>
        </w:tc>
        <w:tc>
          <w:tcPr>
            <w:tcW w:w="4008" w:type="dxa"/>
            <w:vAlign w:val="center"/>
          </w:tcPr>
          <w:p w14:paraId="6D468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9CB0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B7D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组</w:t>
            </w:r>
          </w:p>
        </w:tc>
      </w:tr>
      <w:tr w14:paraId="64FF1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5536D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vAlign w:val="center"/>
          </w:tcPr>
          <w:p w14:paraId="44FA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晨检推车</w:t>
            </w:r>
          </w:p>
        </w:tc>
        <w:tc>
          <w:tcPr>
            <w:tcW w:w="4008" w:type="dxa"/>
            <w:vAlign w:val="center"/>
          </w:tcPr>
          <w:p w14:paraId="343D4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4387E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0DE2C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辆</w:t>
            </w:r>
          </w:p>
        </w:tc>
      </w:tr>
      <w:tr w14:paraId="5E10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50BDA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六、大厅服务台</w:t>
            </w:r>
          </w:p>
        </w:tc>
      </w:tr>
      <w:tr w14:paraId="60F3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2BC9F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vAlign w:val="center"/>
          </w:tcPr>
          <w:p w14:paraId="2A57C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接待台</w:t>
            </w:r>
          </w:p>
        </w:tc>
        <w:tc>
          <w:tcPr>
            <w:tcW w:w="4008" w:type="dxa"/>
            <w:vAlign w:val="center"/>
          </w:tcPr>
          <w:p w14:paraId="3A392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需适配大厅空间</w:t>
            </w:r>
          </w:p>
        </w:tc>
        <w:tc>
          <w:tcPr>
            <w:tcW w:w="996" w:type="dxa"/>
            <w:vAlign w:val="center"/>
          </w:tcPr>
          <w:p w14:paraId="75CF6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163CA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</w:tr>
      <w:tr w14:paraId="70C8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09AB0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vAlign w:val="center"/>
          </w:tcPr>
          <w:p w14:paraId="18F9D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弧形沙发</w:t>
            </w:r>
          </w:p>
        </w:tc>
        <w:tc>
          <w:tcPr>
            <w:tcW w:w="4008" w:type="dxa"/>
            <w:vAlign w:val="center"/>
          </w:tcPr>
          <w:p w14:paraId="481DE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02960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086AD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</w:tr>
      <w:tr w14:paraId="0D77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BCE4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vAlign w:val="center"/>
          </w:tcPr>
          <w:p w14:paraId="3B39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小圆桌</w:t>
            </w:r>
          </w:p>
        </w:tc>
        <w:tc>
          <w:tcPr>
            <w:tcW w:w="4008" w:type="dxa"/>
            <w:vAlign w:val="center"/>
          </w:tcPr>
          <w:p w14:paraId="67184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1CDE8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500E3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</w:tr>
      <w:tr w14:paraId="3DAE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4" w:type="dxa"/>
            <w:gridSpan w:val="5"/>
            <w:vAlign w:val="center"/>
          </w:tcPr>
          <w:p w14:paraId="7F506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七、其他</w:t>
            </w:r>
          </w:p>
        </w:tc>
      </w:tr>
      <w:tr w14:paraId="6808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6252A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vAlign w:val="center"/>
          </w:tcPr>
          <w:p w14:paraId="4EEFE7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窗帘</w:t>
            </w:r>
          </w:p>
        </w:tc>
        <w:tc>
          <w:tcPr>
            <w:tcW w:w="4008" w:type="dxa"/>
            <w:vAlign w:val="center"/>
          </w:tcPr>
          <w:p w14:paraId="097EE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所有班级、办公室、多功能室等按空间大小定制</w:t>
            </w:r>
          </w:p>
        </w:tc>
        <w:tc>
          <w:tcPr>
            <w:tcW w:w="996" w:type="dxa"/>
            <w:vAlign w:val="center"/>
          </w:tcPr>
          <w:p w14:paraId="3C22F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0574A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</w:tr>
      <w:tr w14:paraId="60EE5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76D4E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vAlign w:val="center"/>
          </w:tcPr>
          <w:p w14:paraId="599383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户外设施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、场地</w:t>
            </w:r>
          </w:p>
        </w:tc>
        <w:tc>
          <w:tcPr>
            <w:tcW w:w="4008" w:type="dxa"/>
            <w:vAlign w:val="center"/>
          </w:tcPr>
          <w:p w14:paraId="3962CB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滑滑梯及其他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</w:rPr>
              <w:t>适用于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0-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</w:rPr>
              <w:t>3岁幼儿的户外游戏与活动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的设施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按场地大小配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。</w:t>
            </w:r>
          </w:p>
          <w:p w14:paraId="1DE315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铺设环保塑胶地面，需防滑、防摔、无异味；根据功能分区（如跑跳区、游戏区）可做不同颜色区分。</w:t>
            </w:r>
          </w:p>
        </w:tc>
        <w:tc>
          <w:tcPr>
            <w:tcW w:w="996" w:type="dxa"/>
            <w:vAlign w:val="center"/>
          </w:tcPr>
          <w:p w14:paraId="4895E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3F7BA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</w:tr>
      <w:tr w14:paraId="2836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2" w:type="dxa"/>
            <w:vAlign w:val="center"/>
          </w:tcPr>
          <w:p w14:paraId="44D3C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vAlign w:val="center"/>
          </w:tcPr>
          <w:p w14:paraId="6A5E1D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教学教具</w:t>
            </w:r>
          </w:p>
        </w:tc>
        <w:tc>
          <w:tcPr>
            <w:tcW w:w="4008" w:type="dxa"/>
            <w:vAlign w:val="center"/>
          </w:tcPr>
          <w:p w14:paraId="596E8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适配0-3岁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幼儿发展特点，用于日常教学、游戏互动，助力感官、语言、动作及认知能力启蒙，同时确保使用安全。</w:t>
            </w:r>
          </w:p>
        </w:tc>
        <w:tc>
          <w:tcPr>
            <w:tcW w:w="996" w:type="dxa"/>
            <w:vAlign w:val="center"/>
          </w:tcPr>
          <w:p w14:paraId="2E36D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2998A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</w:tr>
    </w:tbl>
    <w:p w14:paraId="68054F6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pacing w:val="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注：1、以上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pacing w:val="0"/>
          <w:kern w:val="0"/>
          <w:sz w:val="24"/>
          <w:szCs w:val="24"/>
          <w:highlight w:val="none"/>
          <w:u w:val="none"/>
          <w:lang w:val="en-US" w:eastAsia="zh-CN" w:bidi="ar"/>
        </w:rPr>
        <w:t>所有标注尺寸的允许偏差为±2%。</w:t>
      </w:r>
    </w:p>
    <w:p w14:paraId="10E1A95A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pacing w:val="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pacing w:val="0"/>
          <w:kern w:val="0"/>
          <w:sz w:val="24"/>
          <w:szCs w:val="24"/>
          <w:highlight w:val="none"/>
          <w:u w:val="none"/>
          <w:lang w:val="en-US" w:eastAsia="zh-CN" w:bidi="ar"/>
        </w:rPr>
        <w:t>2、供应商报价清单需明确：单位为间、组、项的项目，须额外量化具体数量，确保金额核算清晰。</w:t>
      </w:r>
    </w:p>
    <w:p w14:paraId="5EA892B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3、各供应商须依据图纸及班级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（托大班、托小班）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空间大小，划分并利用区域，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设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建构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区、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扮演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、阅读区等，并配置相应的设施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。</w:t>
      </w:r>
    </w:p>
    <w:p w14:paraId="0443A147">
      <w:pPr>
        <w:jc w:val="both"/>
        <w:rPr>
          <w:rFonts w:hint="default"/>
          <w:b/>
          <w:bCs/>
          <w:color w:val="auto"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6B9DC"/>
    <w:multiLevelType w:val="singleLevel"/>
    <w:tmpl w:val="B9F6B9D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61D88"/>
    <w:rsid w:val="01F12967"/>
    <w:rsid w:val="023B6BC5"/>
    <w:rsid w:val="0591547A"/>
    <w:rsid w:val="061417B6"/>
    <w:rsid w:val="0747037F"/>
    <w:rsid w:val="081751D4"/>
    <w:rsid w:val="088C017B"/>
    <w:rsid w:val="08F5133F"/>
    <w:rsid w:val="09102B5A"/>
    <w:rsid w:val="0A530F50"/>
    <w:rsid w:val="11561765"/>
    <w:rsid w:val="119105B0"/>
    <w:rsid w:val="14F1166B"/>
    <w:rsid w:val="18517A73"/>
    <w:rsid w:val="19A10699"/>
    <w:rsid w:val="1AAC404F"/>
    <w:rsid w:val="1ABD7047"/>
    <w:rsid w:val="1B80312D"/>
    <w:rsid w:val="1E004446"/>
    <w:rsid w:val="21353F88"/>
    <w:rsid w:val="22621177"/>
    <w:rsid w:val="237333ED"/>
    <w:rsid w:val="24084D2B"/>
    <w:rsid w:val="246C4A50"/>
    <w:rsid w:val="25213A02"/>
    <w:rsid w:val="27E753EA"/>
    <w:rsid w:val="287F6F5C"/>
    <w:rsid w:val="28CF1781"/>
    <w:rsid w:val="2AB24FC2"/>
    <w:rsid w:val="2B2C7062"/>
    <w:rsid w:val="31CA39DB"/>
    <w:rsid w:val="325532A1"/>
    <w:rsid w:val="38C138AB"/>
    <w:rsid w:val="3F8213DB"/>
    <w:rsid w:val="3F984F2F"/>
    <w:rsid w:val="475C5BA9"/>
    <w:rsid w:val="479A7BA8"/>
    <w:rsid w:val="48710218"/>
    <w:rsid w:val="4E4C4D02"/>
    <w:rsid w:val="570566FB"/>
    <w:rsid w:val="5ABA3CE7"/>
    <w:rsid w:val="5D6800CD"/>
    <w:rsid w:val="5D810AA5"/>
    <w:rsid w:val="5E7128C8"/>
    <w:rsid w:val="609A6C8B"/>
    <w:rsid w:val="61EB2991"/>
    <w:rsid w:val="65361D88"/>
    <w:rsid w:val="72AC1CC9"/>
    <w:rsid w:val="77200D27"/>
    <w:rsid w:val="7A09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2425</Words>
  <Characters>3045</Characters>
  <Lines>0</Lines>
  <Paragraphs>0</Paragraphs>
  <TotalTime>6</TotalTime>
  <ScaleCrop>false</ScaleCrop>
  <LinksUpToDate>false</LinksUpToDate>
  <CharactersWithSpaces>3062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2025-10-31T07:39:00Z</dcterms:created>
  <dc:creator>王小小</dc:creator>
  <cp:lastModifiedBy>王小小</cp:lastModifiedBy>
  <dcterms:modified xsi:type="dcterms:W3CDTF">2025-11-04T01:09:18Z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02D9F3CB1F1A4FE8954220F0CB788C92_11</vt:lpwstr>
  </property>
  <property fmtid="{D5CDD505-2E9C-101B-9397-08002B2CF9AE}" pid="4" name="KSOTemplateDocerSaveRecord">
    <vt:lpwstr>eyJoZGlkIjoiNjZhNTZkMmNmMTUxMGRiODM4MjkxOTdiZGYxYjc4Y2YiLCJ1c2VySWQiOiIzOTYzOTk2NDMifQ==</vt:lpwstr>
  </property>
</Properties>
</file>